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AF" w:rsidRDefault="00F04EAF" w:rsidP="00F04EAF">
      <w:pPr>
        <w:tabs>
          <w:tab w:val="left" w:pos="1985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>
        <w:rPr>
          <w:sz w:val="26"/>
          <w:szCs w:val="26"/>
        </w:rPr>
        <w:br w:type="textWrapping" w:clear="all"/>
      </w:r>
    </w:p>
    <w:p w:rsidR="00F04EAF" w:rsidRPr="00F04EAF" w:rsidRDefault="00F04EAF" w:rsidP="00F04EA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4EAF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F04EAF" w:rsidRPr="00F04EAF" w:rsidRDefault="00F04EAF" w:rsidP="00F04EAF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F04EAF">
        <w:rPr>
          <w:rFonts w:ascii="Times New Roman" w:hAnsi="Times New Roman"/>
          <w:b/>
          <w:sz w:val="26"/>
          <w:szCs w:val="26"/>
        </w:rPr>
        <w:t>ПРОЄКТ</w:t>
      </w:r>
    </w:p>
    <w:p w:rsidR="00F04EAF" w:rsidRPr="00F04EAF" w:rsidRDefault="00F04EAF" w:rsidP="00F04EA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4EAF">
        <w:rPr>
          <w:rFonts w:ascii="Times New Roman" w:hAnsi="Times New Roman"/>
          <w:b/>
          <w:sz w:val="26"/>
          <w:szCs w:val="26"/>
        </w:rPr>
        <w:t>РІШЕННЯ</w:t>
      </w:r>
    </w:p>
    <w:p w:rsidR="00F04EAF" w:rsidRPr="00F04EAF" w:rsidRDefault="00F04EAF" w:rsidP="00F04EA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04EAF">
        <w:rPr>
          <w:rFonts w:ascii="Times New Roman" w:hAnsi="Times New Roman"/>
          <w:b/>
          <w:sz w:val="26"/>
          <w:szCs w:val="26"/>
        </w:rPr>
        <w:t>2023                                                                                                  м. Кагарлик</w:t>
      </w:r>
    </w:p>
    <w:p w:rsidR="00F80EE7" w:rsidRDefault="00F80EE7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0EE7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6A68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FA573F">
        <w:rPr>
          <w:rFonts w:ascii="Times New Roman" w:hAnsi="Times New Roman"/>
          <w:b/>
          <w:sz w:val="28"/>
          <w:szCs w:val="28"/>
        </w:rPr>
        <w:t>технічн</w:t>
      </w:r>
      <w:r>
        <w:rPr>
          <w:rFonts w:ascii="Times New Roman" w:hAnsi="Times New Roman"/>
          <w:b/>
          <w:sz w:val="28"/>
          <w:szCs w:val="28"/>
        </w:rPr>
        <w:t>ої</w:t>
      </w:r>
      <w:r w:rsidRPr="00FA573F">
        <w:rPr>
          <w:rFonts w:ascii="Times New Roman" w:hAnsi="Times New Roman"/>
          <w:b/>
          <w:sz w:val="28"/>
          <w:szCs w:val="28"/>
        </w:rPr>
        <w:t xml:space="preserve"> документаці</w:t>
      </w:r>
      <w:r>
        <w:rPr>
          <w:rFonts w:ascii="Times New Roman" w:hAnsi="Times New Roman"/>
          <w:b/>
          <w:sz w:val="28"/>
          <w:szCs w:val="28"/>
        </w:rPr>
        <w:t>ї</w:t>
      </w:r>
      <w:r w:rsidRPr="00FA573F">
        <w:rPr>
          <w:rFonts w:ascii="Times New Roman" w:hAnsi="Times New Roman"/>
          <w:b/>
          <w:sz w:val="28"/>
          <w:szCs w:val="28"/>
        </w:rPr>
        <w:t xml:space="preserve"> із землеустрою щодо поділу земельної ділянки комунальної в</w:t>
      </w:r>
      <w:r>
        <w:rPr>
          <w:rFonts w:ascii="Times New Roman" w:hAnsi="Times New Roman"/>
          <w:b/>
          <w:sz w:val="28"/>
          <w:szCs w:val="28"/>
        </w:rPr>
        <w:t>л</w:t>
      </w:r>
      <w:r w:rsidR="00A020EE">
        <w:rPr>
          <w:rFonts w:ascii="Times New Roman" w:hAnsi="Times New Roman"/>
          <w:b/>
          <w:sz w:val="28"/>
          <w:szCs w:val="28"/>
        </w:rPr>
        <w:t>а</w:t>
      </w:r>
      <w:r w:rsidR="000C4135">
        <w:rPr>
          <w:rFonts w:ascii="Times New Roman" w:hAnsi="Times New Roman"/>
          <w:b/>
          <w:sz w:val="28"/>
          <w:szCs w:val="28"/>
        </w:rPr>
        <w:t xml:space="preserve">сності, що перебуває  в постійному користуванні </w:t>
      </w:r>
      <w:proofErr w:type="spellStart"/>
      <w:r w:rsidR="000C4135">
        <w:rPr>
          <w:rFonts w:ascii="Times New Roman" w:hAnsi="Times New Roman"/>
          <w:b/>
          <w:sz w:val="28"/>
          <w:szCs w:val="28"/>
        </w:rPr>
        <w:t>Потомського</w:t>
      </w:r>
      <w:proofErr w:type="spellEnd"/>
      <w:r w:rsidR="000C4135">
        <w:rPr>
          <w:rFonts w:ascii="Times New Roman" w:hAnsi="Times New Roman"/>
          <w:b/>
          <w:sz w:val="28"/>
          <w:szCs w:val="28"/>
        </w:rPr>
        <w:t xml:space="preserve"> Павла Григоровича </w:t>
      </w:r>
      <w:r w:rsidR="0022085B">
        <w:rPr>
          <w:rFonts w:ascii="Times New Roman" w:hAnsi="Times New Roman"/>
          <w:b/>
          <w:sz w:val="28"/>
          <w:szCs w:val="28"/>
        </w:rPr>
        <w:t xml:space="preserve">загальною площею 40,9000 </w:t>
      </w:r>
      <w:r w:rsidR="00A020EE">
        <w:rPr>
          <w:rFonts w:ascii="Times New Roman" w:hAnsi="Times New Roman"/>
          <w:b/>
          <w:sz w:val="28"/>
          <w:szCs w:val="28"/>
        </w:rPr>
        <w:t xml:space="preserve">га </w:t>
      </w:r>
      <w:r>
        <w:rPr>
          <w:rFonts w:ascii="Times New Roman" w:hAnsi="Times New Roman"/>
          <w:b/>
          <w:sz w:val="28"/>
          <w:szCs w:val="28"/>
        </w:rPr>
        <w:t>яка р</w:t>
      </w:r>
      <w:r w:rsidR="00AE26C5">
        <w:rPr>
          <w:rFonts w:ascii="Times New Roman" w:hAnsi="Times New Roman"/>
          <w:b/>
          <w:sz w:val="28"/>
          <w:szCs w:val="28"/>
        </w:rPr>
        <w:t xml:space="preserve">озташована за межами </w:t>
      </w:r>
      <w:r w:rsidR="00A020EE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A020EE">
        <w:rPr>
          <w:rFonts w:ascii="Times New Roman" w:hAnsi="Times New Roman"/>
          <w:b/>
          <w:sz w:val="28"/>
          <w:szCs w:val="28"/>
        </w:rPr>
        <w:t>Шубівка</w:t>
      </w:r>
      <w:proofErr w:type="spellEnd"/>
      <w:r w:rsidR="00AE26C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  <w:r w:rsidR="00A3496F">
        <w:rPr>
          <w:rFonts w:ascii="Times New Roman" w:hAnsi="Times New Roman"/>
          <w:b/>
          <w:sz w:val="28"/>
          <w:szCs w:val="28"/>
        </w:rPr>
        <w:t>.</w:t>
      </w:r>
    </w:p>
    <w:p w:rsidR="00F80EE7" w:rsidRPr="00814058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73DFC" w:rsidRPr="000A0854" w:rsidRDefault="00A020EE" w:rsidP="00A73DFC">
      <w:pPr>
        <w:ind w:firstLine="708"/>
        <w:jc w:val="both"/>
        <w:rPr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F80EE7">
        <w:rPr>
          <w:rFonts w:ascii="Times New Roman" w:hAnsi="Times New Roman"/>
          <w:color w:val="000000"/>
          <w:sz w:val="28"/>
          <w:szCs w:val="28"/>
        </w:rPr>
        <w:t>Розгля</w:t>
      </w:r>
      <w:r w:rsidR="00AE26C5">
        <w:rPr>
          <w:rFonts w:ascii="Times New Roman" w:hAnsi="Times New Roman"/>
          <w:color w:val="000000"/>
          <w:sz w:val="28"/>
          <w:szCs w:val="28"/>
        </w:rPr>
        <w:t>нувш</w:t>
      </w:r>
      <w:r w:rsidR="0022085B">
        <w:rPr>
          <w:rFonts w:ascii="Times New Roman" w:hAnsi="Times New Roman"/>
          <w:color w:val="000000"/>
          <w:sz w:val="28"/>
          <w:szCs w:val="28"/>
        </w:rPr>
        <w:t xml:space="preserve">и заяву </w:t>
      </w:r>
      <w:proofErr w:type="spellStart"/>
      <w:r w:rsidR="0022085B">
        <w:rPr>
          <w:rFonts w:ascii="Times New Roman" w:hAnsi="Times New Roman"/>
          <w:color w:val="000000"/>
          <w:sz w:val="28"/>
          <w:szCs w:val="28"/>
        </w:rPr>
        <w:t>Потомського</w:t>
      </w:r>
      <w:proofErr w:type="spellEnd"/>
      <w:r w:rsidR="0022085B">
        <w:rPr>
          <w:rFonts w:ascii="Times New Roman" w:hAnsi="Times New Roman"/>
          <w:color w:val="000000"/>
          <w:sz w:val="28"/>
          <w:szCs w:val="28"/>
        </w:rPr>
        <w:t xml:space="preserve"> Павла Григоровича (с. Житні Гори, </w:t>
      </w:r>
      <w:proofErr w:type="spellStart"/>
      <w:r w:rsidR="0022085B">
        <w:rPr>
          <w:rFonts w:ascii="Times New Roman" w:hAnsi="Times New Roman"/>
          <w:color w:val="000000"/>
          <w:sz w:val="28"/>
          <w:szCs w:val="28"/>
        </w:rPr>
        <w:t>Рокитнянський</w:t>
      </w:r>
      <w:proofErr w:type="spellEnd"/>
      <w:r w:rsidR="0022085B">
        <w:rPr>
          <w:rFonts w:ascii="Times New Roman" w:hAnsi="Times New Roman"/>
          <w:color w:val="000000"/>
          <w:sz w:val="28"/>
          <w:szCs w:val="28"/>
        </w:rPr>
        <w:t xml:space="preserve"> р-н, вул. Садова, 21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80EE7">
        <w:rPr>
          <w:rFonts w:ascii="Times New Roman" w:hAnsi="Times New Roman"/>
          <w:color w:val="000000"/>
          <w:sz w:val="28"/>
          <w:szCs w:val="28"/>
        </w:rPr>
        <w:t xml:space="preserve"> щодо поділу</w:t>
      </w:r>
      <w:r w:rsidR="00F80EE7" w:rsidRPr="00395BEB">
        <w:rPr>
          <w:rFonts w:ascii="Times New Roman" w:hAnsi="Times New Roman"/>
          <w:color w:val="000000"/>
          <w:sz w:val="28"/>
          <w:szCs w:val="28"/>
        </w:rPr>
        <w:t xml:space="preserve"> земель</w:t>
      </w:r>
      <w:r>
        <w:rPr>
          <w:rFonts w:ascii="Times New Roman" w:hAnsi="Times New Roman"/>
          <w:color w:val="000000"/>
          <w:sz w:val="28"/>
          <w:szCs w:val="28"/>
        </w:rPr>
        <w:t>ної ділянки</w:t>
      </w:r>
      <w:r w:rsidR="00F80EE7" w:rsidRPr="00395BEB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</w:t>
      </w:r>
      <w:r w:rsidR="00F80EE7">
        <w:rPr>
          <w:rFonts w:ascii="Times New Roman" w:hAnsi="Times New Roman"/>
          <w:color w:val="000000"/>
          <w:sz w:val="28"/>
          <w:szCs w:val="28"/>
        </w:rPr>
        <w:t xml:space="preserve"> для ведення фермерського </w:t>
      </w:r>
      <w:r w:rsidR="00AE26C5">
        <w:rPr>
          <w:rFonts w:ascii="Times New Roman" w:hAnsi="Times New Roman"/>
          <w:color w:val="000000"/>
          <w:sz w:val="28"/>
          <w:szCs w:val="28"/>
        </w:rPr>
        <w:t>господарства за межами 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Шубівка</w:t>
      </w:r>
      <w:proofErr w:type="spellEnd"/>
      <w:r w:rsidR="00F80EE7">
        <w:rPr>
          <w:rFonts w:ascii="Times New Roman" w:hAnsi="Times New Roman"/>
          <w:color w:val="000000"/>
          <w:sz w:val="28"/>
          <w:szCs w:val="28"/>
        </w:rPr>
        <w:t xml:space="preserve"> на території</w:t>
      </w:r>
      <w:r w:rsidR="00F80EE7" w:rsidRPr="00395B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0EE7">
        <w:rPr>
          <w:rFonts w:ascii="Times New Roman" w:hAnsi="Times New Roman"/>
          <w:color w:val="000000"/>
          <w:sz w:val="28"/>
          <w:szCs w:val="28"/>
        </w:rPr>
        <w:t xml:space="preserve">Кагарлицької міської </w:t>
      </w:r>
      <w:r w:rsidR="00F80EE7" w:rsidRPr="00395BEB">
        <w:rPr>
          <w:rFonts w:ascii="Times New Roman" w:hAnsi="Times New Roman"/>
          <w:color w:val="000000"/>
          <w:sz w:val="28"/>
          <w:szCs w:val="28"/>
        </w:rPr>
        <w:t>територіальної громади,</w:t>
      </w:r>
      <w:r w:rsidR="00F80EE7">
        <w:rPr>
          <w:rFonts w:ascii="Times New Roman" w:hAnsi="Times New Roman"/>
          <w:sz w:val="28"/>
          <w:szCs w:val="28"/>
        </w:rPr>
        <w:t xml:space="preserve"> </w:t>
      </w:r>
      <w:r w:rsidR="00B428C6">
        <w:rPr>
          <w:rFonts w:ascii="Times New Roman" w:hAnsi="Times New Roman"/>
          <w:sz w:val="28"/>
          <w:szCs w:val="28"/>
        </w:rPr>
        <w:t>відповідно</w:t>
      </w:r>
      <w:r w:rsidR="00B428C6" w:rsidRPr="004F3DC6">
        <w:rPr>
          <w:rFonts w:eastAsia="Arial Unicode MS"/>
          <w:sz w:val="26"/>
          <w:szCs w:val="26"/>
        </w:rPr>
        <w:t xml:space="preserve"> </w:t>
      </w:r>
      <w:r w:rsidR="00B428C6" w:rsidRPr="004F3DC6">
        <w:rPr>
          <w:rFonts w:ascii="Times New Roman" w:eastAsia="Arial Unicode MS" w:hAnsi="Times New Roman"/>
          <w:sz w:val="28"/>
          <w:szCs w:val="28"/>
        </w:rPr>
        <w:t>до ст.ст.</w:t>
      </w:r>
      <w:r w:rsidR="00B428C6" w:rsidRPr="004F3DC6">
        <w:rPr>
          <w:rFonts w:ascii="Times New Roman" w:hAnsi="Times New Roman"/>
          <w:sz w:val="28"/>
          <w:szCs w:val="28"/>
        </w:rPr>
        <w:t xml:space="preserve"> </w:t>
      </w:r>
      <w:r w:rsidR="00B428C6" w:rsidRPr="004F3DC6">
        <w:rPr>
          <w:rFonts w:ascii="Times New Roman" w:eastAsia="Arial Unicode MS" w:hAnsi="Times New Roman"/>
          <w:sz w:val="28"/>
          <w:szCs w:val="28"/>
        </w:rPr>
        <w:t>12, 40, 81, 118, 121</w:t>
      </w:r>
      <w:r w:rsidR="00B428C6" w:rsidRPr="004F3DC6">
        <w:rPr>
          <w:rFonts w:ascii="Times New Roman" w:hAnsi="Times New Roman"/>
          <w:sz w:val="28"/>
          <w:szCs w:val="28"/>
        </w:rPr>
        <w:t xml:space="preserve"> </w:t>
      </w:r>
      <w:r w:rsidR="00B428C6" w:rsidRPr="004F3DC6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 </w:t>
      </w:r>
      <w:r w:rsidR="00B428C6" w:rsidRPr="004F3DC6">
        <w:rPr>
          <w:rFonts w:ascii="Times New Roman" w:hAnsi="Times New Roman"/>
          <w:sz w:val="28"/>
          <w:szCs w:val="28"/>
        </w:rPr>
        <w:t>З</w:t>
      </w:r>
      <w:r w:rsidR="00B428C6">
        <w:rPr>
          <w:rFonts w:ascii="Times New Roman" w:hAnsi="Times New Roman"/>
          <w:sz w:val="28"/>
          <w:szCs w:val="28"/>
        </w:rPr>
        <w:t>акону України «Про землеустрій»</w:t>
      </w:r>
      <w:r w:rsidR="00B428C6" w:rsidRPr="00AB7B67">
        <w:rPr>
          <w:rFonts w:ascii="Times New Roman" w:hAnsi="Times New Roman"/>
          <w:sz w:val="28"/>
          <w:szCs w:val="28"/>
        </w:rPr>
        <w:t>,</w:t>
      </w:r>
      <w:r w:rsidR="00B428C6" w:rsidRPr="00BC1424">
        <w:rPr>
          <w:rFonts w:eastAsia="Arial Unicode MS"/>
          <w:sz w:val="26"/>
          <w:szCs w:val="26"/>
        </w:rPr>
        <w:t xml:space="preserve"> </w:t>
      </w:r>
      <w:r w:rsidR="00A73DFC" w:rsidRPr="00A73DF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73DFC" w:rsidRPr="00A73DF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F80EE7" w:rsidRDefault="00F80EE7" w:rsidP="00FA573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814A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Надати дозвіл  </w:t>
      </w:r>
      <w:r w:rsidR="002F6217">
        <w:rPr>
          <w:rFonts w:ascii="Times New Roman" w:hAnsi="Times New Roman"/>
          <w:sz w:val="28"/>
          <w:szCs w:val="28"/>
        </w:rPr>
        <w:t>Кагарлицькій міській раді</w:t>
      </w:r>
      <w:r>
        <w:rPr>
          <w:rFonts w:ascii="Times New Roman" w:hAnsi="Times New Roman"/>
          <w:sz w:val="28"/>
          <w:szCs w:val="28"/>
        </w:rPr>
        <w:t xml:space="preserve"> на виготовлення</w:t>
      </w:r>
      <w:r w:rsidRPr="00FE04A3">
        <w:rPr>
          <w:rFonts w:ascii="Times New Roman" w:hAnsi="Times New Roman"/>
          <w:sz w:val="28"/>
          <w:szCs w:val="28"/>
        </w:rPr>
        <w:t xml:space="preserve"> технічн</w:t>
      </w:r>
      <w:r>
        <w:rPr>
          <w:rFonts w:ascii="Times New Roman" w:hAnsi="Times New Roman"/>
          <w:sz w:val="28"/>
          <w:szCs w:val="28"/>
        </w:rPr>
        <w:t>ої</w:t>
      </w:r>
      <w:r w:rsidRPr="00FE04A3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ї</w:t>
      </w:r>
      <w:r w:rsidRPr="00FE04A3">
        <w:rPr>
          <w:rFonts w:ascii="Times New Roman" w:hAnsi="Times New Roman"/>
          <w:sz w:val="28"/>
          <w:szCs w:val="28"/>
        </w:rPr>
        <w:t xml:space="preserve"> із землеустрою щодо поділу земельної ділянки </w:t>
      </w:r>
      <w:bookmarkStart w:id="0" w:name="_GoBack"/>
      <w:bookmarkEnd w:id="0"/>
      <w:r w:rsidRPr="000814A0">
        <w:rPr>
          <w:rFonts w:ascii="Times New Roman" w:hAnsi="Times New Roman"/>
          <w:sz w:val="28"/>
          <w:szCs w:val="28"/>
        </w:rPr>
        <w:t xml:space="preserve">комунальної власності загальною площею </w:t>
      </w:r>
      <w:r w:rsidR="0022085B">
        <w:rPr>
          <w:rFonts w:ascii="Times New Roman" w:hAnsi="Times New Roman"/>
          <w:sz w:val="28"/>
          <w:szCs w:val="28"/>
        </w:rPr>
        <w:t>40,9000</w:t>
      </w:r>
      <w:r w:rsidRPr="000814A0">
        <w:rPr>
          <w:rFonts w:ascii="Times New Roman" w:hAnsi="Times New Roman"/>
          <w:sz w:val="28"/>
          <w:szCs w:val="28"/>
        </w:rPr>
        <w:t xml:space="preserve"> га</w:t>
      </w:r>
      <w:r w:rsidR="00AE26C5">
        <w:rPr>
          <w:rFonts w:ascii="Times New Roman" w:hAnsi="Times New Roman"/>
          <w:sz w:val="28"/>
          <w:szCs w:val="28"/>
        </w:rPr>
        <w:t>, кадастровий номер</w:t>
      </w:r>
      <w:r w:rsidR="0022085B">
        <w:rPr>
          <w:rFonts w:ascii="Times New Roman" w:hAnsi="Times New Roman"/>
          <w:sz w:val="28"/>
          <w:szCs w:val="28"/>
        </w:rPr>
        <w:t xml:space="preserve"> 3222289200:05:313:0001</w:t>
      </w:r>
      <w:r>
        <w:rPr>
          <w:rFonts w:ascii="Times New Roman" w:hAnsi="Times New Roman"/>
          <w:sz w:val="28"/>
          <w:szCs w:val="28"/>
        </w:rPr>
        <w:t>, яка</w:t>
      </w:r>
      <w:r w:rsidR="00A020EE">
        <w:rPr>
          <w:rFonts w:ascii="Times New Roman" w:hAnsi="Times New Roman"/>
          <w:sz w:val="28"/>
          <w:szCs w:val="28"/>
        </w:rPr>
        <w:t xml:space="preserve"> розташована за межами с. </w:t>
      </w:r>
      <w:proofErr w:type="spellStart"/>
      <w:r w:rsidR="00A020EE">
        <w:rPr>
          <w:rFonts w:ascii="Times New Roman" w:hAnsi="Times New Roman"/>
          <w:sz w:val="28"/>
          <w:szCs w:val="28"/>
        </w:rPr>
        <w:t>Шубівка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Pr="000814A0">
        <w:rPr>
          <w:rFonts w:ascii="Times New Roman" w:hAnsi="Times New Roman"/>
          <w:sz w:val="28"/>
          <w:szCs w:val="28"/>
        </w:rPr>
        <w:t xml:space="preserve"> </w:t>
      </w:r>
      <w:r w:rsidR="00A020EE">
        <w:rPr>
          <w:rFonts w:ascii="Times New Roman" w:hAnsi="Times New Roman"/>
          <w:sz w:val="28"/>
          <w:szCs w:val="28"/>
        </w:rPr>
        <w:t>з цільовим призначенням</w:t>
      </w:r>
      <w:r>
        <w:rPr>
          <w:rFonts w:ascii="Times New Roman" w:hAnsi="Times New Roman"/>
          <w:sz w:val="28"/>
          <w:szCs w:val="28"/>
        </w:rPr>
        <w:t xml:space="preserve"> 01.02 для ведення фермерського господарства</w:t>
      </w:r>
      <w:r w:rsidR="00A020EE">
        <w:rPr>
          <w:rFonts w:ascii="Times New Roman" w:hAnsi="Times New Roman"/>
          <w:sz w:val="28"/>
          <w:szCs w:val="28"/>
        </w:rPr>
        <w:t xml:space="preserve"> на три</w:t>
      </w:r>
      <w:r w:rsidRPr="000814A0">
        <w:rPr>
          <w:rFonts w:ascii="Times New Roman" w:hAnsi="Times New Roman"/>
          <w:sz w:val="28"/>
          <w:szCs w:val="28"/>
        </w:rPr>
        <w:t xml:space="preserve"> окремі земельні ділянки без </w:t>
      </w:r>
      <w:r>
        <w:rPr>
          <w:rFonts w:ascii="Times New Roman" w:hAnsi="Times New Roman"/>
          <w:sz w:val="28"/>
          <w:szCs w:val="28"/>
        </w:rPr>
        <w:t>зміни їх цільового призначення</w:t>
      </w:r>
      <w:r w:rsidR="0022085B">
        <w:rPr>
          <w:rFonts w:ascii="Times New Roman" w:hAnsi="Times New Roman"/>
          <w:sz w:val="28"/>
          <w:szCs w:val="28"/>
        </w:rPr>
        <w:t xml:space="preserve"> на такі  площі: 39,7</w:t>
      </w:r>
      <w:r w:rsidR="00A020EE">
        <w:rPr>
          <w:rFonts w:ascii="Times New Roman" w:hAnsi="Times New Roman"/>
          <w:sz w:val="28"/>
          <w:szCs w:val="28"/>
        </w:rPr>
        <w:t>000</w:t>
      </w:r>
      <w:r w:rsidRPr="000814A0">
        <w:rPr>
          <w:rFonts w:ascii="Times New Roman" w:hAnsi="Times New Roman"/>
          <w:sz w:val="28"/>
          <w:szCs w:val="28"/>
        </w:rPr>
        <w:t xml:space="preserve"> га</w:t>
      </w:r>
      <w:r w:rsidR="0022085B">
        <w:rPr>
          <w:rFonts w:ascii="Times New Roman" w:hAnsi="Times New Roman"/>
          <w:sz w:val="28"/>
          <w:szCs w:val="28"/>
        </w:rPr>
        <w:t xml:space="preserve">; 1,2000 </w:t>
      </w:r>
      <w:r w:rsidR="00A020EE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>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 xml:space="preserve">. Розроблену у відповідності до чинного законодавства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</w:rPr>
        <w:t>земельної</w:t>
      </w:r>
      <w:r w:rsidRPr="000814A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 xml:space="preserve">ки подати на затвердження сесії </w:t>
      </w:r>
      <w:r w:rsidRPr="000814A0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73DFC" w:rsidRDefault="00A73DFC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3DFC" w:rsidRDefault="00A73DFC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3DFC" w:rsidRPr="00A73DFC" w:rsidRDefault="00A73DFC" w:rsidP="00A73DFC">
      <w:pPr>
        <w:jc w:val="both"/>
        <w:rPr>
          <w:rFonts w:ascii="Times New Roman" w:hAnsi="Times New Roman"/>
          <w:sz w:val="28"/>
          <w:szCs w:val="28"/>
        </w:rPr>
      </w:pPr>
      <w:r w:rsidRPr="00A73DFC">
        <w:rPr>
          <w:rFonts w:ascii="Times New Roman" w:hAnsi="Times New Roman"/>
          <w:b/>
          <w:sz w:val="28"/>
          <w:szCs w:val="28"/>
        </w:rPr>
        <w:t>Міський голова</w:t>
      </w:r>
      <w:r w:rsidRPr="00A73DFC">
        <w:rPr>
          <w:rFonts w:ascii="Times New Roman" w:hAnsi="Times New Roman"/>
          <w:b/>
          <w:sz w:val="28"/>
          <w:szCs w:val="28"/>
        </w:rPr>
        <w:tab/>
      </w:r>
      <w:r w:rsidRPr="00A73DFC">
        <w:rPr>
          <w:rFonts w:ascii="Times New Roman" w:hAnsi="Times New Roman"/>
          <w:b/>
          <w:sz w:val="28"/>
          <w:szCs w:val="28"/>
        </w:rPr>
        <w:tab/>
      </w:r>
      <w:r w:rsidRPr="00A73DFC">
        <w:rPr>
          <w:rFonts w:ascii="Times New Roman" w:hAnsi="Times New Roman"/>
          <w:b/>
          <w:sz w:val="28"/>
          <w:szCs w:val="28"/>
        </w:rPr>
        <w:tab/>
      </w:r>
      <w:r w:rsidRPr="00A73DFC">
        <w:rPr>
          <w:rFonts w:ascii="Times New Roman" w:hAnsi="Times New Roman"/>
          <w:b/>
          <w:sz w:val="28"/>
          <w:szCs w:val="28"/>
        </w:rPr>
        <w:tab/>
      </w:r>
      <w:r w:rsidRPr="00A73DFC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A73DFC" w:rsidRDefault="00A73DFC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A73DFC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775E8"/>
    <w:rsid w:val="000814A0"/>
    <w:rsid w:val="0009021D"/>
    <w:rsid w:val="000A22F4"/>
    <w:rsid w:val="000C4135"/>
    <w:rsid w:val="00147CDF"/>
    <w:rsid w:val="00160304"/>
    <w:rsid w:val="001833DB"/>
    <w:rsid w:val="00184AAD"/>
    <w:rsid w:val="00195A97"/>
    <w:rsid w:val="00195AEC"/>
    <w:rsid w:val="001B0130"/>
    <w:rsid w:val="001B56CD"/>
    <w:rsid w:val="002204BD"/>
    <w:rsid w:val="0022085B"/>
    <w:rsid w:val="00251249"/>
    <w:rsid w:val="002933A1"/>
    <w:rsid w:val="002A1EA6"/>
    <w:rsid w:val="002A3C43"/>
    <w:rsid w:val="002D6D6A"/>
    <w:rsid w:val="002F5A11"/>
    <w:rsid w:val="002F6217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4112F"/>
    <w:rsid w:val="00471BFF"/>
    <w:rsid w:val="00496DF5"/>
    <w:rsid w:val="005229F5"/>
    <w:rsid w:val="00530475"/>
    <w:rsid w:val="00565CEE"/>
    <w:rsid w:val="00586189"/>
    <w:rsid w:val="005877DB"/>
    <w:rsid w:val="005905DC"/>
    <w:rsid w:val="005A4A91"/>
    <w:rsid w:val="005C728E"/>
    <w:rsid w:val="006B3A9B"/>
    <w:rsid w:val="007A65D2"/>
    <w:rsid w:val="007B3382"/>
    <w:rsid w:val="007F0A11"/>
    <w:rsid w:val="007F2129"/>
    <w:rsid w:val="0081047B"/>
    <w:rsid w:val="00814058"/>
    <w:rsid w:val="008C77F1"/>
    <w:rsid w:val="009046C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3496F"/>
    <w:rsid w:val="00A47D98"/>
    <w:rsid w:val="00A50CB8"/>
    <w:rsid w:val="00A62AA0"/>
    <w:rsid w:val="00A73DFC"/>
    <w:rsid w:val="00AA640F"/>
    <w:rsid w:val="00AB7B67"/>
    <w:rsid w:val="00AC518E"/>
    <w:rsid w:val="00AE26C5"/>
    <w:rsid w:val="00AF2184"/>
    <w:rsid w:val="00B428C6"/>
    <w:rsid w:val="00B5101B"/>
    <w:rsid w:val="00B60230"/>
    <w:rsid w:val="00B83F11"/>
    <w:rsid w:val="00BB60E8"/>
    <w:rsid w:val="00BC360E"/>
    <w:rsid w:val="00BD02E3"/>
    <w:rsid w:val="00BD23AE"/>
    <w:rsid w:val="00BE7C5F"/>
    <w:rsid w:val="00C40DF9"/>
    <w:rsid w:val="00C421EB"/>
    <w:rsid w:val="00CB72F3"/>
    <w:rsid w:val="00CC4C1D"/>
    <w:rsid w:val="00CD4881"/>
    <w:rsid w:val="00CE21BC"/>
    <w:rsid w:val="00CE75B8"/>
    <w:rsid w:val="00D01ACF"/>
    <w:rsid w:val="00D12603"/>
    <w:rsid w:val="00D17B7E"/>
    <w:rsid w:val="00D6610D"/>
    <w:rsid w:val="00DB031B"/>
    <w:rsid w:val="00DD3AD5"/>
    <w:rsid w:val="00E04439"/>
    <w:rsid w:val="00E0788D"/>
    <w:rsid w:val="00E743BE"/>
    <w:rsid w:val="00E75DD9"/>
    <w:rsid w:val="00EC18DF"/>
    <w:rsid w:val="00EC40B8"/>
    <w:rsid w:val="00EE6CC5"/>
    <w:rsid w:val="00F04EAF"/>
    <w:rsid w:val="00F20CF6"/>
    <w:rsid w:val="00F47D35"/>
    <w:rsid w:val="00F6772D"/>
    <w:rsid w:val="00F80EE7"/>
    <w:rsid w:val="00F82A94"/>
    <w:rsid w:val="00F951C1"/>
    <w:rsid w:val="00FA1062"/>
    <w:rsid w:val="00FA573F"/>
    <w:rsid w:val="00FC388B"/>
    <w:rsid w:val="00FE04A3"/>
    <w:rsid w:val="00FE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04EA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F04EA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1</cp:lastModifiedBy>
  <cp:revision>33</cp:revision>
  <cp:lastPrinted>2023-08-29T12:39:00Z</cp:lastPrinted>
  <dcterms:created xsi:type="dcterms:W3CDTF">2022-01-27T18:42:00Z</dcterms:created>
  <dcterms:modified xsi:type="dcterms:W3CDTF">2023-09-04T09:47:00Z</dcterms:modified>
</cp:coreProperties>
</file>